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4E57" w:rsidRDefault="00B94E57" w:rsidP="0019293D">
      <w:pPr>
        <w:ind w:left="5812" w:right="-66"/>
        <w:rPr>
          <w:b/>
          <w:noProof/>
          <w:szCs w:val="26"/>
        </w:rPr>
      </w:pPr>
    </w:p>
    <w:p w:rsidR="0019293D" w:rsidRDefault="0019293D" w:rsidP="0019293D">
      <w:pPr>
        <w:ind w:left="5812" w:right="-66"/>
        <w:rPr>
          <w:b/>
          <w:noProof/>
          <w:szCs w:val="26"/>
        </w:rPr>
      </w:pPr>
    </w:p>
    <w:p w:rsidR="0019293D" w:rsidRDefault="0019293D" w:rsidP="0019293D">
      <w:pPr>
        <w:ind w:left="5812" w:right="-66"/>
        <w:rPr>
          <w:b/>
          <w:noProof/>
          <w:szCs w:val="26"/>
        </w:rPr>
      </w:pPr>
    </w:p>
    <w:p w:rsidR="0019293D" w:rsidRDefault="0019293D" w:rsidP="007F6C60">
      <w:pPr>
        <w:ind w:left="5812" w:right="-66" w:firstLine="708"/>
        <w:rPr>
          <w:b/>
          <w:noProof/>
          <w:szCs w:val="26"/>
        </w:rPr>
      </w:pPr>
    </w:p>
    <w:p w:rsidR="0019293D" w:rsidRDefault="0019293D" w:rsidP="0019293D">
      <w:pPr>
        <w:ind w:left="5812" w:right="-66"/>
        <w:rPr>
          <w:b/>
          <w:noProof/>
          <w:szCs w:val="26"/>
        </w:rPr>
      </w:pPr>
    </w:p>
    <w:p w:rsidR="0019293D" w:rsidRDefault="0019293D" w:rsidP="0019293D">
      <w:pPr>
        <w:ind w:left="5812" w:right="-66"/>
        <w:rPr>
          <w:b/>
          <w:szCs w:val="26"/>
        </w:rPr>
      </w:pPr>
    </w:p>
    <w:p w:rsidR="00B94E57" w:rsidRDefault="00B94E57" w:rsidP="005E62A5">
      <w:pPr>
        <w:ind w:left="5812" w:right="-66"/>
        <w:jc w:val="center"/>
        <w:rPr>
          <w:b/>
          <w:szCs w:val="26"/>
        </w:rPr>
      </w:pPr>
    </w:p>
    <w:p w:rsidR="00B94E57" w:rsidRDefault="00B94E57" w:rsidP="005E62A5">
      <w:pPr>
        <w:ind w:left="5812" w:right="-66"/>
        <w:jc w:val="center"/>
        <w:rPr>
          <w:b/>
          <w:szCs w:val="26"/>
        </w:rPr>
      </w:pPr>
    </w:p>
    <w:p w:rsidR="00B94E57" w:rsidRDefault="00B94E57" w:rsidP="005E62A5">
      <w:pPr>
        <w:ind w:left="5812" w:right="-66"/>
        <w:jc w:val="center"/>
        <w:rPr>
          <w:b/>
          <w:szCs w:val="26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2524F1" w:rsidRDefault="002524F1" w:rsidP="00B94E57">
      <w:pPr>
        <w:pStyle w:val="1"/>
        <w:spacing w:before="0"/>
        <w:jc w:val="center"/>
      </w:pPr>
    </w:p>
    <w:p w:rsidR="00B94E57" w:rsidRPr="00B76DAC" w:rsidRDefault="00B94E57" w:rsidP="00B94E57">
      <w:pPr>
        <w:pStyle w:val="1"/>
        <w:spacing w:before="0"/>
        <w:jc w:val="center"/>
      </w:pPr>
      <w:r>
        <w:t xml:space="preserve">На поставку автошин для автотракторной техники </w:t>
      </w:r>
      <w:r w:rsidRPr="00AB56CC">
        <w:rPr>
          <w:szCs w:val="26"/>
        </w:rPr>
        <w:t>в 202</w:t>
      </w:r>
      <w:r>
        <w:rPr>
          <w:szCs w:val="26"/>
        </w:rPr>
        <w:t>3</w:t>
      </w:r>
      <w:r w:rsidRPr="00AB56CC">
        <w:rPr>
          <w:szCs w:val="26"/>
        </w:rPr>
        <w:t xml:space="preserve"> году</w:t>
      </w:r>
      <w:r w:rsidRPr="00B76DAC">
        <w:rPr>
          <w:rFonts w:eastAsia="Calibri"/>
        </w:rPr>
        <w:t xml:space="preserve"> для нужд филиала ПАО «Россети Центр» - «Брянскэнерго»</w:t>
      </w:r>
    </w:p>
    <w:p w:rsidR="00B94E57" w:rsidRPr="00B76DAC" w:rsidRDefault="00B94E57" w:rsidP="00B94E57">
      <w:pPr>
        <w:suppressAutoHyphens/>
        <w:jc w:val="center"/>
        <w:rPr>
          <w:rFonts w:eastAsia="Calibri"/>
          <w:sz w:val="28"/>
          <w:szCs w:val="28"/>
          <w:lang w:eastAsia="ar-SA"/>
        </w:rPr>
      </w:pPr>
    </w:p>
    <w:p w:rsidR="00B94E57" w:rsidRPr="008B3BE0" w:rsidRDefault="00B94E57" w:rsidP="00B94E57">
      <w:pPr>
        <w:suppressAutoHyphens/>
        <w:jc w:val="center"/>
        <w:rPr>
          <w:rFonts w:eastAsia="Calibri"/>
          <w:lang w:eastAsia="ar-SA"/>
        </w:rPr>
      </w:pPr>
    </w:p>
    <w:p w:rsidR="00B94E57" w:rsidRPr="008B3BE0" w:rsidRDefault="00B94E57" w:rsidP="00B94E57">
      <w:pPr>
        <w:suppressAutoHyphens/>
        <w:jc w:val="center"/>
        <w:rPr>
          <w:rFonts w:eastAsia="Calibri"/>
          <w:b/>
          <w:sz w:val="28"/>
          <w:lang w:eastAsia="ar-SA"/>
        </w:rPr>
      </w:pPr>
      <w:r w:rsidRPr="008B3BE0">
        <w:rPr>
          <w:rFonts w:eastAsia="Calibri"/>
          <w:b/>
          <w:sz w:val="28"/>
          <w:lang w:eastAsia="ar-SA"/>
        </w:rPr>
        <w:t>ТЕХНИЧЕСКОЕ ЗАДАНИЕ</w:t>
      </w: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B94E57" w:rsidRDefault="00B94E57" w:rsidP="00346B70">
      <w:pPr>
        <w:jc w:val="center"/>
        <w:rPr>
          <w:b/>
          <w:bCs/>
          <w:sz w:val="32"/>
          <w:szCs w:val="32"/>
        </w:rPr>
      </w:pPr>
    </w:p>
    <w:p w:rsidR="00423858" w:rsidRDefault="00423858" w:rsidP="00B94E57">
      <w:pPr>
        <w:jc w:val="center"/>
        <w:rPr>
          <w:rFonts w:eastAsia="Calibri"/>
          <w:lang w:eastAsia="ar-SA"/>
        </w:rPr>
      </w:pPr>
    </w:p>
    <w:p w:rsidR="00423858" w:rsidRDefault="00423858" w:rsidP="00B94E57">
      <w:pPr>
        <w:jc w:val="center"/>
        <w:rPr>
          <w:rFonts w:eastAsia="Calibri"/>
          <w:lang w:eastAsia="ar-SA"/>
        </w:rPr>
      </w:pPr>
    </w:p>
    <w:p w:rsidR="00423858" w:rsidRDefault="00423858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2C7E7E" w:rsidRDefault="002C7E7E" w:rsidP="00B94E57">
      <w:pPr>
        <w:jc w:val="center"/>
        <w:rPr>
          <w:rFonts w:eastAsia="Calibri"/>
          <w:lang w:eastAsia="ar-SA"/>
        </w:rPr>
      </w:pPr>
    </w:p>
    <w:p w:rsidR="00B94E57" w:rsidRDefault="00B94E57" w:rsidP="00B94E57">
      <w:pPr>
        <w:jc w:val="center"/>
        <w:rPr>
          <w:rFonts w:eastAsia="Calibri"/>
          <w:lang w:eastAsia="ar-SA"/>
        </w:rPr>
      </w:pPr>
      <w:r w:rsidRPr="008B3BE0">
        <w:rPr>
          <w:rFonts w:eastAsia="Calibri"/>
          <w:lang w:eastAsia="ar-SA"/>
        </w:rPr>
        <w:t xml:space="preserve">г. </w:t>
      </w:r>
      <w:r>
        <w:rPr>
          <w:rFonts w:eastAsia="Calibri"/>
          <w:lang w:eastAsia="ar-SA"/>
        </w:rPr>
        <w:t>Брянск</w:t>
      </w:r>
    </w:p>
    <w:p w:rsidR="00B94E57" w:rsidRDefault="00B94E57" w:rsidP="005E62A5">
      <w:pPr>
        <w:jc w:val="center"/>
        <w:rPr>
          <w:bCs/>
        </w:rPr>
      </w:pPr>
    </w:p>
    <w:p w:rsidR="00B94E57" w:rsidRPr="00346B70" w:rsidRDefault="00B94E57" w:rsidP="005E62A5">
      <w:pPr>
        <w:jc w:val="center"/>
        <w:rPr>
          <w:bCs/>
        </w:rPr>
      </w:pPr>
    </w:p>
    <w:p w:rsidR="00346B70" w:rsidRPr="009272F2" w:rsidRDefault="00346B70" w:rsidP="001F17CD">
      <w:pPr>
        <w:spacing w:after="120"/>
        <w:jc w:val="center"/>
        <w:rPr>
          <w:b/>
          <w:bCs/>
          <w:sz w:val="16"/>
          <w:szCs w:val="16"/>
        </w:rPr>
      </w:pPr>
    </w:p>
    <w:p w:rsidR="00287B57" w:rsidRPr="00287B57" w:rsidRDefault="00287B57" w:rsidP="00287B57">
      <w:pPr>
        <w:pStyle w:val="a5"/>
        <w:numPr>
          <w:ilvl w:val="0"/>
          <w:numId w:val="1"/>
        </w:numPr>
        <w:spacing w:after="120"/>
        <w:rPr>
          <w:b/>
          <w:bCs/>
        </w:rPr>
      </w:pPr>
      <w:r w:rsidRPr="002E77C1">
        <w:rPr>
          <w:bCs/>
        </w:rPr>
        <w:t>Общая часть</w:t>
      </w:r>
      <w:r w:rsidR="002E77C1" w:rsidRPr="002E77C1">
        <w:rPr>
          <w:bCs/>
        </w:rPr>
        <w:t xml:space="preserve">: </w:t>
      </w:r>
      <w:r w:rsidR="002E77C1" w:rsidRPr="003E7003">
        <w:rPr>
          <w:bCs/>
        </w:rPr>
        <w:t xml:space="preserve">Для </w:t>
      </w:r>
      <w:r w:rsidR="005E62A5" w:rsidRPr="003E7003">
        <w:rPr>
          <w:bCs/>
        </w:rPr>
        <w:t>нужд филиала</w:t>
      </w:r>
      <w:r w:rsidR="002E77C1" w:rsidRPr="003E7003">
        <w:rPr>
          <w:bCs/>
        </w:rPr>
        <w:t xml:space="preserve"> </w:t>
      </w:r>
      <w:r w:rsidR="002A4090">
        <w:rPr>
          <w:bCs/>
        </w:rPr>
        <w:t>П</w:t>
      </w:r>
      <w:r w:rsidR="002E77C1" w:rsidRPr="003E7003">
        <w:rPr>
          <w:bCs/>
        </w:rPr>
        <w:t>АО «</w:t>
      </w:r>
      <w:r w:rsidR="005E62A5" w:rsidRPr="00F171A8">
        <w:rPr>
          <w:szCs w:val="26"/>
        </w:rPr>
        <w:t>Россети Центр</w:t>
      </w:r>
      <w:r w:rsidR="005E62A5" w:rsidRPr="00E81BFF">
        <w:t>»</w:t>
      </w:r>
      <w:r w:rsidR="002E77C1" w:rsidRPr="003E7003">
        <w:rPr>
          <w:bCs/>
        </w:rPr>
        <w:t xml:space="preserve"> - «Брянскэнерго» требуются </w:t>
      </w:r>
      <w:r w:rsidR="002E77C1" w:rsidRPr="002E77C1">
        <w:rPr>
          <w:bCs/>
        </w:rPr>
        <w:t>автошины</w:t>
      </w:r>
      <w:r w:rsidR="002E77C1" w:rsidRPr="003E7003">
        <w:rPr>
          <w:bCs/>
        </w:rPr>
        <w:t xml:space="preserve"> для </w:t>
      </w:r>
      <w:r w:rsidR="002F681E">
        <w:rPr>
          <w:bCs/>
        </w:rPr>
        <w:t>автотракторной техники</w:t>
      </w:r>
      <w:r w:rsidR="002E77C1">
        <w:rPr>
          <w:bCs/>
        </w:rPr>
        <w:t>.</w:t>
      </w:r>
    </w:p>
    <w:p w:rsidR="00A87D57" w:rsidRPr="001E5913" w:rsidRDefault="00287B57" w:rsidP="00287B57">
      <w:pPr>
        <w:pStyle w:val="a5"/>
        <w:numPr>
          <w:ilvl w:val="0"/>
          <w:numId w:val="1"/>
        </w:numPr>
        <w:spacing w:after="120" w:line="276" w:lineRule="auto"/>
        <w:jc w:val="both"/>
        <w:rPr>
          <w:b/>
          <w:bCs/>
        </w:rPr>
      </w:pPr>
      <w:r w:rsidRPr="00E81BFF">
        <w:t>Поставщик обеспечивает поставку</w:t>
      </w:r>
      <w:r w:rsidRPr="009E60D1">
        <w:t xml:space="preserve"> </w:t>
      </w:r>
      <w:r>
        <w:t>автомобильных шин</w:t>
      </w:r>
      <w:r w:rsidRPr="00E81BFF">
        <w:t xml:space="preserve"> на склад получател</w:t>
      </w:r>
      <w:r>
        <w:t>я</w:t>
      </w:r>
      <w:r w:rsidRPr="00E81BFF">
        <w:t xml:space="preserve"> – филиал</w:t>
      </w:r>
      <w:r>
        <w:t>а</w:t>
      </w:r>
      <w:r w:rsidRPr="00E81BFF">
        <w:t xml:space="preserve"> </w:t>
      </w:r>
      <w:r w:rsidR="002A4090">
        <w:rPr>
          <w:bCs/>
        </w:rPr>
        <w:t>П</w:t>
      </w:r>
      <w:r w:rsidR="002A4090" w:rsidRPr="003E7003">
        <w:rPr>
          <w:bCs/>
        </w:rPr>
        <w:t>АО</w:t>
      </w:r>
      <w:r w:rsidR="002A4090" w:rsidRPr="00E81BFF">
        <w:t xml:space="preserve"> </w:t>
      </w:r>
      <w:r w:rsidRPr="00E81BFF">
        <w:t>«</w:t>
      </w:r>
      <w:r w:rsidR="005E62A5" w:rsidRPr="00F171A8">
        <w:rPr>
          <w:szCs w:val="26"/>
        </w:rPr>
        <w:t>Россети Центр</w:t>
      </w:r>
      <w:r w:rsidRPr="00E81BFF">
        <w:t>»</w:t>
      </w:r>
      <w:r w:rsidR="00CE00DE">
        <w:t xml:space="preserve"> </w:t>
      </w:r>
      <w:r>
        <w:t>-</w:t>
      </w:r>
      <w:r w:rsidR="00CE00DE">
        <w:t xml:space="preserve"> </w:t>
      </w:r>
      <w:r>
        <w:t xml:space="preserve">«Брянскэнерго» </w:t>
      </w:r>
      <w:r w:rsidRPr="00E81BFF">
        <w:t>в объемах и сроки установленные данным ТЗ.</w:t>
      </w:r>
    </w:p>
    <w:p w:rsidR="001E5913" w:rsidRPr="00287B57" w:rsidRDefault="002F5AD3" w:rsidP="00287B57">
      <w:pPr>
        <w:pStyle w:val="a5"/>
        <w:numPr>
          <w:ilvl w:val="0"/>
          <w:numId w:val="1"/>
        </w:numPr>
        <w:spacing w:after="120" w:line="276" w:lineRule="auto"/>
        <w:jc w:val="both"/>
        <w:rPr>
          <w:b/>
          <w:bCs/>
        </w:rPr>
      </w:pPr>
      <w:r w:rsidRPr="00757F2A">
        <w:t>Место поставки</w:t>
      </w:r>
      <w:r>
        <w:t>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950"/>
        <w:gridCol w:w="1904"/>
        <w:gridCol w:w="3032"/>
        <w:gridCol w:w="3310"/>
      </w:tblGrid>
      <w:tr w:rsidR="00A87D57" w:rsidRPr="00757F2A" w:rsidTr="005E62A5">
        <w:tc>
          <w:tcPr>
            <w:tcW w:w="1976" w:type="dxa"/>
            <w:vAlign w:val="center"/>
          </w:tcPr>
          <w:p w:rsidR="00A87D57" w:rsidRPr="00757F2A" w:rsidRDefault="00A87D57" w:rsidP="002C41A4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Филиал</w:t>
            </w:r>
          </w:p>
        </w:tc>
        <w:tc>
          <w:tcPr>
            <w:tcW w:w="2045" w:type="dxa"/>
            <w:vAlign w:val="center"/>
          </w:tcPr>
          <w:p w:rsidR="00A87D57" w:rsidRPr="00757F2A" w:rsidRDefault="00A87D57" w:rsidP="002C41A4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Вид транспорта</w:t>
            </w:r>
          </w:p>
        </w:tc>
        <w:tc>
          <w:tcPr>
            <w:tcW w:w="3324" w:type="dxa"/>
            <w:vAlign w:val="center"/>
          </w:tcPr>
          <w:p w:rsidR="00A87D57" w:rsidRPr="00757F2A" w:rsidRDefault="00A87D57" w:rsidP="002C41A4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Место поставки</w:t>
            </w:r>
          </w:p>
        </w:tc>
        <w:tc>
          <w:tcPr>
            <w:tcW w:w="3768" w:type="dxa"/>
          </w:tcPr>
          <w:p w:rsidR="00A87D57" w:rsidRPr="00757F2A" w:rsidRDefault="00A87D57" w:rsidP="002C41A4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Срок поставки *</w:t>
            </w:r>
          </w:p>
        </w:tc>
      </w:tr>
      <w:tr w:rsidR="00A87D57" w:rsidRPr="00757F2A" w:rsidTr="005E62A5">
        <w:tc>
          <w:tcPr>
            <w:tcW w:w="1976" w:type="dxa"/>
            <w:vAlign w:val="center"/>
          </w:tcPr>
          <w:p w:rsidR="00A87D57" w:rsidRPr="005E62A5" w:rsidRDefault="002A4090" w:rsidP="00757F2A">
            <w:pPr>
              <w:pStyle w:val="a7"/>
              <w:tabs>
                <w:tab w:val="clear" w:pos="4677"/>
                <w:tab w:val="clear" w:pos="9355"/>
                <w:tab w:val="center" w:pos="4819"/>
                <w:tab w:val="right" w:pos="9639"/>
              </w:tabs>
              <w:jc w:val="center"/>
              <w:rPr>
                <w:sz w:val="24"/>
                <w:szCs w:val="24"/>
              </w:rPr>
            </w:pPr>
            <w:r w:rsidRPr="005E62A5">
              <w:rPr>
                <w:bCs/>
                <w:sz w:val="24"/>
                <w:szCs w:val="24"/>
              </w:rPr>
              <w:t>ПАО</w:t>
            </w:r>
            <w:r w:rsidR="00A87D57" w:rsidRPr="005E62A5">
              <w:rPr>
                <w:sz w:val="24"/>
                <w:szCs w:val="24"/>
              </w:rPr>
              <w:t xml:space="preserve"> «</w:t>
            </w:r>
            <w:r w:rsidR="005E62A5" w:rsidRPr="005E62A5">
              <w:rPr>
                <w:sz w:val="24"/>
                <w:szCs w:val="24"/>
              </w:rPr>
              <w:t>Россети Центр</w:t>
            </w:r>
            <w:r w:rsidR="00A87D57" w:rsidRPr="005E62A5">
              <w:rPr>
                <w:sz w:val="24"/>
                <w:szCs w:val="24"/>
              </w:rPr>
              <w:t>» -</w:t>
            </w:r>
          </w:p>
          <w:p w:rsidR="00A87D57" w:rsidRPr="00757F2A" w:rsidRDefault="00A87D57" w:rsidP="00757F2A">
            <w:pPr>
              <w:pStyle w:val="a7"/>
              <w:tabs>
                <w:tab w:val="clear" w:pos="4677"/>
                <w:tab w:val="clear" w:pos="9355"/>
                <w:tab w:val="center" w:pos="4819"/>
                <w:tab w:val="right" w:pos="9639"/>
              </w:tabs>
              <w:jc w:val="center"/>
              <w:rPr>
                <w:sz w:val="24"/>
                <w:szCs w:val="24"/>
              </w:rPr>
            </w:pPr>
            <w:r w:rsidRPr="00757F2A">
              <w:rPr>
                <w:sz w:val="24"/>
                <w:szCs w:val="24"/>
              </w:rPr>
              <w:t>«Брянскэнерго»</w:t>
            </w:r>
          </w:p>
        </w:tc>
        <w:tc>
          <w:tcPr>
            <w:tcW w:w="2045" w:type="dxa"/>
            <w:vAlign w:val="center"/>
          </w:tcPr>
          <w:p w:rsidR="00A87D57" w:rsidRPr="00757F2A" w:rsidRDefault="00A87D57" w:rsidP="00757F2A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Авто</w:t>
            </w:r>
          </w:p>
        </w:tc>
        <w:tc>
          <w:tcPr>
            <w:tcW w:w="3324" w:type="dxa"/>
            <w:vAlign w:val="center"/>
          </w:tcPr>
          <w:p w:rsidR="00A87D57" w:rsidRPr="00757F2A" w:rsidRDefault="00A87D57" w:rsidP="00757F2A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Франко-склад Покупателя</w:t>
            </w:r>
          </w:p>
          <w:p w:rsidR="00A87D57" w:rsidRPr="00757F2A" w:rsidRDefault="00A87D57" w:rsidP="00757F2A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 xml:space="preserve">Центральный склад «Брянскэнерго», </w:t>
            </w:r>
          </w:p>
          <w:p w:rsidR="00A87D57" w:rsidRPr="00757F2A" w:rsidRDefault="00A87D57" w:rsidP="00757F2A">
            <w:pPr>
              <w:pStyle w:val="a5"/>
              <w:tabs>
                <w:tab w:val="left" w:pos="1276"/>
              </w:tabs>
              <w:ind w:left="0"/>
              <w:jc w:val="center"/>
            </w:pPr>
            <w:r w:rsidRPr="00757F2A">
              <w:t>г. Брянск, пр.-т. Московский, 43.</w:t>
            </w:r>
          </w:p>
        </w:tc>
        <w:tc>
          <w:tcPr>
            <w:tcW w:w="3768" w:type="dxa"/>
          </w:tcPr>
          <w:p w:rsidR="00A87D57" w:rsidRPr="00757F2A" w:rsidRDefault="00FE0518" w:rsidP="005E62A5">
            <w:pPr>
              <w:pStyle w:val="a5"/>
              <w:tabs>
                <w:tab w:val="left" w:pos="1276"/>
              </w:tabs>
              <w:ind w:left="0"/>
              <w:jc w:val="center"/>
            </w:pPr>
            <w:r>
              <w:t xml:space="preserve">В течение </w:t>
            </w:r>
            <w:r w:rsidR="005E62A5">
              <w:t>1</w:t>
            </w:r>
            <w:r w:rsidR="004414A1">
              <w:t xml:space="preserve">0 </w:t>
            </w:r>
            <w:r>
              <w:t>календарных дней с подписания договора</w:t>
            </w:r>
          </w:p>
        </w:tc>
      </w:tr>
    </w:tbl>
    <w:p w:rsidR="002F5AD3" w:rsidRPr="002F5AD3" w:rsidRDefault="00A87D57" w:rsidP="001F17CD">
      <w:pPr>
        <w:pStyle w:val="a5"/>
        <w:numPr>
          <w:ilvl w:val="0"/>
          <w:numId w:val="1"/>
        </w:numPr>
        <w:spacing w:after="120" w:line="276" w:lineRule="auto"/>
        <w:jc w:val="both"/>
        <w:rPr>
          <w:color w:val="000000"/>
          <w:sz w:val="20"/>
          <w:szCs w:val="20"/>
        </w:rPr>
      </w:pPr>
      <w:r w:rsidRPr="00757F2A">
        <w:rPr>
          <w:b/>
        </w:rPr>
        <w:t xml:space="preserve">Краткое описание объемов закупки. </w:t>
      </w:r>
    </w:p>
    <w:p w:rsidR="001F17CD" w:rsidRPr="00757F2A" w:rsidRDefault="00A87D57" w:rsidP="002F5AD3">
      <w:pPr>
        <w:pStyle w:val="a5"/>
        <w:spacing w:after="120" w:line="276" w:lineRule="auto"/>
        <w:jc w:val="both"/>
        <w:rPr>
          <w:color w:val="000000"/>
          <w:sz w:val="20"/>
          <w:szCs w:val="20"/>
        </w:rPr>
      </w:pPr>
      <w:r w:rsidRPr="00A87D57">
        <w:t xml:space="preserve">Выполняется закупка </w:t>
      </w:r>
      <w:r w:rsidR="00B94E57">
        <w:t>авто</w:t>
      </w:r>
      <w:r w:rsidRPr="00A87D57">
        <w:t>шин</w:t>
      </w:r>
      <w:r w:rsidR="002F5AD3">
        <w:t xml:space="preserve"> </w:t>
      </w:r>
      <w:proofErr w:type="gramStart"/>
      <w:r w:rsidR="002F5AD3">
        <w:t>в соответствии с параметрами</w:t>
      </w:r>
      <w:proofErr w:type="gramEnd"/>
      <w:r w:rsidR="002F5AD3">
        <w:t xml:space="preserve"> приведёнными в таблице: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"/>
        <w:gridCol w:w="1595"/>
        <w:gridCol w:w="799"/>
        <w:gridCol w:w="1385"/>
        <w:gridCol w:w="5832"/>
      </w:tblGrid>
      <w:tr w:rsidR="007B279C" w:rsidRPr="00732580" w:rsidTr="005D08C4">
        <w:trPr>
          <w:trHeight w:val="28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79C" w:rsidRPr="00732580" w:rsidRDefault="007B279C" w:rsidP="005A6595">
            <w:pPr>
              <w:jc w:val="center"/>
              <w:rPr>
                <w:color w:val="000000"/>
                <w:sz w:val="20"/>
                <w:szCs w:val="20"/>
              </w:rPr>
            </w:pPr>
            <w:r w:rsidRPr="00732580">
              <w:rPr>
                <w:color w:val="000000"/>
                <w:sz w:val="20"/>
                <w:szCs w:val="20"/>
              </w:rPr>
              <w:t>№ п.п.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79C" w:rsidRPr="00732580" w:rsidRDefault="007B279C" w:rsidP="005D08C4">
            <w:pPr>
              <w:rPr>
                <w:color w:val="000000"/>
                <w:sz w:val="20"/>
                <w:szCs w:val="20"/>
              </w:rPr>
            </w:pPr>
            <w:r w:rsidRPr="00732580">
              <w:rPr>
                <w:color w:val="000000"/>
                <w:sz w:val="20"/>
                <w:szCs w:val="20"/>
              </w:rPr>
              <w:t>Наименование продукции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32580" w:rsidRDefault="007B279C" w:rsidP="00BA04C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2580">
              <w:rPr>
                <w:bCs/>
                <w:color w:val="000000"/>
                <w:sz w:val="20"/>
                <w:szCs w:val="20"/>
              </w:rPr>
              <w:t>Кол-во, шт.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32580" w:rsidRDefault="007B279C" w:rsidP="004209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2580">
              <w:rPr>
                <w:bCs/>
                <w:color w:val="000000"/>
                <w:sz w:val="20"/>
                <w:szCs w:val="20"/>
              </w:rPr>
              <w:t xml:space="preserve">Марка </w:t>
            </w:r>
          </w:p>
          <w:p w:rsidR="007B279C" w:rsidRPr="00732580" w:rsidRDefault="007B279C" w:rsidP="004209C1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2580">
              <w:rPr>
                <w:bCs/>
                <w:color w:val="000000"/>
                <w:sz w:val="20"/>
                <w:szCs w:val="20"/>
              </w:rPr>
              <w:t>автомобиля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32580" w:rsidRDefault="007B279C" w:rsidP="005A65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32580">
              <w:rPr>
                <w:bCs/>
                <w:color w:val="000000"/>
                <w:sz w:val="20"/>
                <w:szCs w:val="20"/>
              </w:rPr>
              <w:t>Основные требования и технические характеристики.</w:t>
            </w:r>
          </w:p>
        </w:tc>
      </w:tr>
      <w:tr w:rsidR="007B279C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79C" w:rsidRPr="00732580" w:rsidRDefault="007B279C" w:rsidP="00B94E57">
            <w:pPr>
              <w:jc w:val="center"/>
              <w:rPr>
                <w:color w:val="000000"/>
                <w:sz w:val="20"/>
                <w:szCs w:val="20"/>
              </w:rPr>
            </w:pPr>
            <w:r w:rsidRPr="00732580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B279C" w:rsidRPr="00781E76" w:rsidRDefault="00A83813" w:rsidP="005D08C4">
            <w:pPr>
              <w:rPr>
                <w:sz w:val="20"/>
                <w:szCs w:val="20"/>
              </w:rPr>
            </w:pPr>
            <w:r w:rsidRPr="00781E76">
              <w:rPr>
                <w:color w:val="000000"/>
                <w:sz w:val="20"/>
                <w:szCs w:val="20"/>
              </w:rPr>
              <w:t>Автошина 8,25R20 У-2 КАМА-310</w:t>
            </w:r>
            <w:r w:rsidR="007F6C60">
              <w:rPr>
                <w:color w:val="000000"/>
                <w:sz w:val="20"/>
                <w:szCs w:val="20"/>
              </w:rPr>
              <w:br/>
            </w:r>
            <w:r w:rsidR="007F6C60"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81E76" w:rsidRDefault="00781E76" w:rsidP="00B94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81E76" w:rsidRDefault="007B279C" w:rsidP="00B94E57">
            <w:pPr>
              <w:jc w:val="center"/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ГАЗ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279C" w:rsidRPr="00781E76" w:rsidRDefault="007B279C" w:rsidP="00924C64">
            <w:r w:rsidRPr="00781E76">
              <w:rPr>
                <w:sz w:val="20"/>
                <w:szCs w:val="20"/>
              </w:rPr>
              <w:t>Продукция должна быть новой</w:t>
            </w:r>
            <w:r w:rsidR="00323576">
              <w:rPr>
                <w:sz w:val="20"/>
                <w:szCs w:val="20"/>
              </w:rPr>
              <w:t xml:space="preserve"> (не старше 2022г)</w:t>
            </w:r>
            <w:r w:rsidRPr="00781E76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  <w:r w:rsidRPr="00781E76">
              <w:t xml:space="preserve"> </w:t>
            </w:r>
          </w:p>
          <w:p w:rsidR="007B279C" w:rsidRPr="00781E76" w:rsidRDefault="007B279C" w:rsidP="00924C64">
            <w:pPr>
              <w:rPr>
                <w:sz w:val="20"/>
                <w:szCs w:val="20"/>
              </w:rPr>
            </w:pPr>
            <w:r w:rsidRPr="00781E76">
              <w:rPr>
                <w:rStyle w:val="optionname"/>
                <w:sz w:val="20"/>
                <w:szCs w:val="20"/>
              </w:rPr>
              <w:t>Размер:</w:t>
            </w:r>
            <w:r w:rsidRPr="00781E76">
              <w:rPr>
                <w:sz w:val="20"/>
                <w:szCs w:val="20"/>
              </w:rPr>
              <w:t xml:space="preserve"> </w:t>
            </w:r>
            <w:hyperlink r:id="rId6" w:history="1">
              <w:r w:rsidRPr="00781E76">
                <w:rPr>
                  <w:rStyle w:val="a9"/>
                  <w:rFonts w:ascii="Times New Roman" w:hAnsi="Times New Roman" w:cs="Times New Roman"/>
                </w:rPr>
                <w:t>8,25/0R20</w:t>
              </w:r>
            </w:hyperlink>
            <w:r w:rsidRPr="00781E76">
              <w:rPr>
                <w:sz w:val="20"/>
                <w:szCs w:val="20"/>
              </w:rPr>
              <w:t xml:space="preserve">, </w:t>
            </w:r>
            <w:r w:rsidRPr="00781E76">
              <w:rPr>
                <w:rStyle w:val="optionname"/>
                <w:sz w:val="20"/>
                <w:szCs w:val="20"/>
              </w:rPr>
              <w:t>Индекс нагрузки:</w:t>
            </w:r>
            <w:r w:rsidRPr="00781E76">
              <w:rPr>
                <w:sz w:val="20"/>
                <w:szCs w:val="20"/>
              </w:rPr>
              <w:t xml:space="preserve"> 125 (до кг), </w:t>
            </w:r>
            <w:r w:rsidRPr="00781E76">
              <w:rPr>
                <w:rStyle w:val="optionname"/>
                <w:sz w:val="20"/>
                <w:szCs w:val="20"/>
              </w:rPr>
              <w:t>Индекс скорости:</w:t>
            </w:r>
            <w:r w:rsidRPr="00781E76">
              <w:rPr>
                <w:sz w:val="20"/>
                <w:szCs w:val="20"/>
              </w:rPr>
              <w:t xml:space="preserve"> J (до км/ч)</w:t>
            </w:r>
          </w:p>
        </w:tc>
      </w:tr>
      <w:tr w:rsidR="00B94E57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Pr="00732580" w:rsidRDefault="00B94E57" w:rsidP="00B94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Default="00A83813" w:rsidP="005D08C4">
            <w:pPr>
              <w:ind w:left="-107" w:right="-106" w:firstLine="107"/>
              <w:rPr>
                <w:color w:val="000000"/>
                <w:sz w:val="20"/>
                <w:szCs w:val="20"/>
              </w:rPr>
            </w:pPr>
            <w:r w:rsidRPr="00781E76">
              <w:rPr>
                <w:color w:val="000000"/>
                <w:sz w:val="20"/>
                <w:szCs w:val="20"/>
              </w:rPr>
              <w:t>Автошина 12,00R18 КИ-115</w:t>
            </w:r>
          </w:p>
          <w:p w:rsidR="007F6C60" w:rsidRPr="00781E76" w:rsidRDefault="007F6C60" w:rsidP="005D08C4">
            <w:pPr>
              <w:ind w:left="-107" w:right="-106" w:firstLine="107"/>
              <w:rPr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E76" w:rsidRDefault="00781E76" w:rsidP="00B94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E76" w:rsidRDefault="00B94E57" w:rsidP="00B94E57">
            <w:pPr>
              <w:jc w:val="center"/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ГАЗ-66,3308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4E57" w:rsidRPr="00781E76" w:rsidRDefault="00323576" w:rsidP="00B94E57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B94E57" w:rsidRPr="00781E76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  <w:p w:rsidR="00B94E57" w:rsidRPr="00781E76" w:rsidRDefault="00B94E57" w:rsidP="00926A83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Технические характеристики: тип рисунка - повышенной проходимости, конструкция – диагональная, индекс нагрузки – 130, камерная – комплектность – шина +камера.</w:t>
            </w:r>
          </w:p>
        </w:tc>
      </w:tr>
      <w:tr w:rsidR="00B94E57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Pr="00732580" w:rsidRDefault="00B94E57" w:rsidP="00B94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Default="00A83813" w:rsidP="005D08C4">
            <w:pPr>
              <w:rPr>
                <w:color w:val="000000"/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>Автошина 225/75R16C Кама-219</w:t>
            </w:r>
          </w:p>
          <w:p w:rsidR="007F6C60" w:rsidRPr="00781F6F" w:rsidRDefault="007F6C60" w:rsidP="005D08C4">
            <w:pPr>
              <w:rPr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781F6F" w:rsidP="00B94E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B94E57" w:rsidP="00B94E57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УАЗ-390995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323576" w:rsidP="00B94E57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B94E57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  <w:p w:rsidR="00B94E57" w:rsidRPr="00781F6F" w:rsidRDefault="00B94E57" w:rsidP="00926A83">
            <w:pPr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Технические характеристики: назначение -для легкового автомобиля, индекс максимальной скорости - Q (до 160 км/ч), индекс нагрузки - 104, максимальная нагрузка (на одну шину) 900 кг.</w:t>
            </w:r>
          </w:p>
        </w:tc>
      </w:tr>
      <w:tr w:rsidR="00B94E57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Pr="00732580" w:rsidRDefault="00B94E57" w:rsidP="00B94E5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4E57" w:rsidRDefault="00B94E57" w:rsidP="005D08C4">
            <w:pPr>
              <w:rPr>
                <w:color w:val="000000"/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>Автошина 9,00R20 ИН-142БМ НКШЗ</w:t>
            </w:r>
          </w:p>
          <w:p w:rsidR="007F6C60" w:rsidRPr="00781F6F" w:rsidRDefault="007F6C60" w:rsidP="005D08C4">
            <w:pPr>
              <w:rPr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A83813" w:rsidP="00B94E57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12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B94E57" w:rsidP="00B94E57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КАМАЗ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E57" w:rsidRPr="00781F6F" w:rsidRDefault="00323576" w:rsidP="00B94E57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B94E57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  <w:r w:rsidR="00B94E57" w:rsidRPr="00781F6F">
              <w:rPr>
                <w:sz w:val="20"/>
              </w:rPr>
              <w:t xml:space="preserve"> Размер в дюймах 9,00-20, Тип рисунка протектора универсальный, </w:t>
            </w:r>
          </w:p>
          <w:p w:rsidR="00B94E57" w:rsidRPr="00781F6F" w:rsidRDefault="00B94E57" w:rsidP="00B94E57">
            <w:pPr>
              <w:rPr>
                <w:sz w:val="20"/>
                <w:szCs w:val="20"/>
              </w:rPr>
            </w:pPr>
          </w:p>
        </w:tc>
      </w:tr>
      <w:tr w:rsidR="00781F6F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rPr>
                <w:color w:val="000000"/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 xml:space="preserve">Автошина 420/70R24 130А8 Бел-90 </w:t>
            </w:r>
          </w:p>
          <w:p w:rsidR="007F6C60" w:rsidRPr="00781F6F" w:rsidRDefault="007F6C60" w:rsidP="00781F6F">
            <w:pPr>
              <w:rPr>
                <w:color w:val="000000"/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4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>передни</w:t>
            </w:r>
            <w:r>
              <w:rPr>
                <w:color w:val="000000"/>
                <w:sz w:val="20"/>
                <w:szCs w:val="20"/>
              </w:rPr>
              <w:t>е</w:t>
            </w:r>
            <w:r w:rsidRPr="00781F6F">
              <w:rPr>
                <w:color w:val="000000"/>
                <w:sz w:val="20"/>
                <w:szCs w:val="20"/>
              </w:rPr>
              <w:t xml:space="preserve"> колёса трактора МТЗ «Беларус-2522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323576" w:rsidP="00781F6F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781F6F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</w:tc>
      </w:tr>
      <w:tr w:rsidR="00781F6F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1F6F">
              <w:rPr>
                <w:color w:val="000000"/>
                <w:sz w:val="20"/>
                <w:szCs w:val="20"/>
              </w:rPr>
              <w:t>Сельхозшина</w:t>
            </w:r>
            <w:proofErr w:type="spellEnd"/>
            <w:r w:rsidRPr="00781F6F">
              <w:rPr>
                <w:color w:val="000000"/>
                <w:sz w:val="20"/>
                <w:szCs w:val="20"/>
              </w:rPr>
              <w:t xml:space="preserve"> 11,2-20 Ф-35 </w:t>
            </w:r>
          </w:p>
          <w:p w:rsidR="007F6C60" w:rsidRPr="00781F6F" w:rsidRDefault="007F6C60" w:rsidP="00781F6F">
            <w:pPr>
              <w:rPr>
                <w:color w:val="000000"/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 xml:space="preserve">МТЗ-82 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323576" w:rsidP="00781F6F">
            <w:pPr>
              <w:rPr>
                <w:sz w:val="20"/>
                <w:szCs w:val="20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781F6F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</w:tc>
      </w:tr>
      <w:tr w:rsidR="00781F6F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rPr>
                <w:color w:val="000000"/>
                <w:sz w:val="20"/>
                <w:szCs w:val="20"/>
              </w:rPr>
            </w:pPr>
            <w:proofErr w:type="spellStart"/>
            <w:r w:rsidRPr="00781F6F">
              <w:rPr>
                <w:color w:val="000000"/>
                <w:sz w:val="20"/>
                <w:szCs w:val="20"/>
              </w:rPr>
              <w:t>Сельхозшина</w:t>
            </w:r>
            <w:proofErr w:type="spellEnd"/>
            <w:r w:rsidRPr="00781F6F">
              <w:rPr>
                <w:color w:val="000000"/>
                <w:sz w:val="20"/>
                <w:szCs w:val="20"/>
              </w:rPr>
              <w:t xml:space="preserve"> 15,5R38 Ф-2АД </w:t>
            </w:r>
          </w:p>
          <w:p w:rsidR="007F6C60" w:rsidRPr="00781F6F" w:rsidRDefault="007F6C60" w:rsidP="00781F6F">
            <w:pPr>
              <w:rPr>
                <w:color w:val="000000"/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2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>МТЗ-80, МТЗ-82 ЗАДНИЕ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B94E57" w:rsidRDefault="00323576" w:rsidP="00781F6F">
            <w:pPr>
              <w:rPr>
                <w:sz w:val="20"/>
                <w:szCs w:val="20"/>
                <w:highlight w:val="yellow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781F6F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</w:tc>
      </w:tr>
      <w:tr w:rsidR="00781F6F" w:rsidRPr="00732580" w:rsidTr="005D08C4">
        <w:trPr>
          <w:trHeight w:val="1104"/>
        </w:trPr>
        <w:tc>
          <w:tcPr>
            <w:tcW w:w="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7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1F6F" w:rsidRDefault="00781F6F" w:rsidP="00781F6F">
            <w:pPr>
              <w:rPr>
                <w:color w:val="000000"/>
                <w:sz w:val="20"/>
                <w:szCs w:val="20"/>
              </w:rPr>
            </w:pPr>
            <w:r w:rsidRPr="00781F6F">
              <w:rPr>
                <w:color w:val="000000"/>
                <w:sz w:val="20"/>
                <w:szCs w:val="20"/>
              </w:rPr>
              <w:t>Автошина 12,00R20 320x508 M-93</w:t>
            </w:r>
          </w:p>
          <w:p w:rsidR="007F6C60" w:rsidRPr="00781F6F" w:rsidRDefault="007F6C60" w:rsidP="00781F6F">
            <w:pPr>
              <w:rPr>
                <w:color w:val="000000"/>
                <w:sz w:val="20"/>
                <w:szCs w:val="20"/>
              </w:rPr>
            </w:pPr>
            <w:r w:rsidRPr="007F6C60">
              <w:rPr>
                <w:color w:val="000000"/>
                <w:sz w:val="18"/>
                <w:szCs w:val="20"/>
              </w:rPr>
              <w:t>(или эквивалент)</w:t>
            </w:r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r w:rsidRPr="00781F6F">
              <w:rPr>
                <w:sz w:val="20"/>
                <w:szCs w:val="20"/>
              </w:rPr>
              <w:t>8</w:t>
            </w:r>
          </w:p>
        </w:tc>
        <w:tc>
          <w:tcPr>
            <w:tcW w:w="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781F6F" w:rsidRDefault="00781F6F" w:rsidP="00781F6F">
            <w:pPr>
              <w:jc w:val="center"/>
              <w:rPr>
                <w:sz w:val="20"/>
                <w:szCs w:val="20"/>
              </w:rPr>
            </w:pPr>
            <w:proofErr w:type="spellStart"/>
            <w:r w:rsidRPr="00781F6F">
              <w:rPr>
                <w:sz w:val="20"/>
                <w:szCs w:val="20"/>
              </w:rPr>
              <w:t>Зил</w:t>
            </w:r>
            <w:proofErr w:type="spellEnd"/>
            <w:r w:rsidRPr="00781F6F">
              <w:rPr>
                <w:sz w:val="20"/>
                <w:szCs w:val="20"/>
              </w:rPr>
              <w:t xml:space="preserve"> 131</w:t>
            </w:r>
          </w:p>
        </w:tc>
        <w:tc>
          <w:tcPr>
            <w:tcW w:w="28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1F6F" w:rsidRPr="00B94E57" w:rsidRDefault="00323576" w:rsidP="00781F6F">
            <w:pPr>
              <w:rPr>
                <w:sz w:val="20"/>
                <w:szCs w:val="20"/>
                <w:highlight w:val="yellow"/>
              </w:rPr>
            </w:pPr>
            <w:r w:rsidRPr="00781E76">
              <w:rPr>
                <w:sz w:val="20"/>
                <w:szCs w:val="20"/>
              </w:rPr>
              <w:t>Продукция должна быть новой</w:t>
            </w:r>
            <w:r>
              <w:rPr>
                <w:sz w:val="20"/>
                <w:szCs w:val="20"/>
              </w:rPr>
              <w:t xml:space="preserve"> (не старше 2022г)</w:t>
            </w:r>
            <w:r w:rsidR="00781F6F" w:rsidRPr="00781F6F">
              <w:rPr>
                <w:sz w:val="20"/>
                <w:szCs w:val="20"/>
              </w:rPr>
              <w:t>, неиспользованной, соответствовать техническим характеристикам заявленным изготовителем.</w:t>
            </w:r>
          </w:p>
        </w:tc>
      </w:tr>
    </w:tbl>
    <w:p w:rsidR="00DF0055" w:rsidRPr="00DF0055" w:rsidRDefault="00DF0055" w:rsidP="002F5AD3">
      <w:pPr>
        <w:pStyle w:val="a5"/>
        <w:numPr>
          <w:ilvl w:val="0"/>
          <w:numId w:val="3"/>
        </w:numPr>
        <w:spacing w:line="276" w:lineRule="auto"/>
        <w:ind w:left="0" w:firstLine="709"/>
        <w:jc w:val="both"/>
        <w:rPr>
          <w:b/>
        </w:rPr>
      </w:pPr>
      <w:r w:rsidRPr="00DF0055">
        <w:rPr>
          <w:b/>
        </w:rPr>
        <w:lastRenderedPageBreak/>
        <w:t>Основные технические требования к приобретаемой продукции.</w:t>
      </w:r>
    </w:p>
    <w:p w:rsidR="00DF0055" w:rsidRPr="000F6C68" w:rsidRDefault="00DF0055" w:rsidP="00DF0055">
      <w:pPr>
        <w:pStyle w:val="a5"/>
        <w:numPr>
          <w:ilvl w:val="1"/>
          <w:numId w:val="3"/>
        </w:numPr>
        <w:tabs>
          <w:tab w:val="left" w:pos="993"/>
          <w:tab w:val="left" w:pos="1134"/>
        </w:tabs>
        <w:spacing w:line="276" w:lineRule="auto"/>
        <w:ind w:left="0" w:firstLine="709"/>
        <w:jc w:val="both"/>
      </w:pPr>
      <w:r w:rsidRPr="000F6C68">
        <w:t>К поставке допускается</w:t>
      </w:r>
      <w:r>
        <w:t xml:space="preserve"> продукция</w:t>
      </w:r>
      <w:r w:rsidRPr="000F6C68">
        <w:t>, отвечающ</w:t>
      </w:r>
      <w:r>
        <w:t>ая</w:t>
      </w:r>
      <w:r w:rsidRPr="000F6C68">
        <w:t xml:space="preserve"> следующим требованиям:</w:t>
      </w:r>
    </w:p>
    <w:p w:rsidR="00DF0055" w:rsidRDefault="00DF0055" w:rsidP="00DF0055">
      <w:pPr>
        <w:pStyle w:val="a5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</w:pPr>
      <w:r w:rsidRPr="000F6C68">
        <w:t>для российских</w:t>
      </w:r>
      <w:r w:rsidR="00581DF7">
        <w:t xml:space="preserve"> и иностранных</w:t>
      </w:r>
      <w:r w:rsidRPr="000F6C68">
        <w:t xml:space="preserve"> производителей - положительное заключение МВК, ТУ, или иные документы, подтверждающие соответствие техническим требованиям;</w:t>
      </w:r>
    </w:p>
    <w:p w:rsidR="00DF0055" w:rsidRPr="000F6C68" w:rsidRDefault="00DF0055" w:rsidP="00DF0055">
      <w:pPr>
        <w:pStyle w:val="a5"/>
        <w:numPr>
          <w:ilvl w:val="0"/>
          <w:numId w:val="4"/>
        </w:numPr>
        <w:tabs>
          <w:tab w:val="left" w:pos="993"/>
        </w:tabs>
        <w:spacing w:line="276" w:lineRule="auto"/>
        <w:ind w:left="0" w:firstLine="709"/>
        <w:jc w:val="both"/>
      </w:pPr>
      <w:r>
        <w:t>п</w:t>
      </w:r>
      <w:r w:rsidRPr="005E70F4">
        <w:t>оставщик должен предоставить полный комплект технической и эксплуатационной  документации, паспорт, сертификат качества на русском языке</w:t>
      </w:r>
      <w:r w:rsidRPr="000F6C68">
        <w:t xml:space="preserve">. </w:t>
      </w:r>
    </w:p>
    <w:p w:rsidR="00DF0055" w:rsidRPr="000F6C68" w:rsidRDefault="00DF0055" w:rsidP="00DF0055">
      <w:pPr>
        <w:numPr>
          <w:ilvl w:val="0"/>
          <w:numId w:val="3"/>
        </w:numPr>
        <w:tabs>
          <w:tab w:val="num" w:pos="1000"/>
        </w:tabs>
        <w:spacing w:line="276" w:lineRule="auto"/>
        <w:ind w:left="0" w:firstLine="700"/>
        <w:jc w:val="both"/>
      </w:pPr>
      <w:r w:rsidRPr="000F6C68">
        <w:rPr>
          <w:b/>
        </w:rPr>
        <w:t>Упаковка, транспортирование, условия и сроки хранения.</w:t>
      </w:r>
    </w:p>
    <w:p w:rsidR="00DF0055" w:rsidRPr="000F6C68" w:rsidRDefault="00DF0055" w:rsidP="00DF0055">
      <w:pPr>
        <w:spacing w:line="276" w:lineRule="auto"/>
        <w:ind w:firstLine="700"/>
        <w:jc w:val="both"/>
        <w:rPr>
          <w:color w:val="000000"/>
        </w:rPr>
      </w:pPr>
      <w:r>
        <w:t>Т</w:t>
      </w:r>
      <w:r w:rsidRPr="000F6C68">
        <w:t>ранспортирование, условия и сроки хранения, должны соответствовать требованиям, указанным в технических условиях изготовителя изделия. Порядок отгрузки долж</w:t>
      </w:r>
      <w:r>
        <w:t>е</w:t>
      </w:r>
      <w:r w:rsidRPr="000F6C68">
        <w:t>н быть определен в договоре на поставку.</w:t>
      </w:r>
    </w:p>
    <w:p w:rsidR="00DF0055" w:rsidRPr="000F6C68" w:rsidRDefault="00DF0055" w:rsidP="00DF0055">
      <w:pPr>
        <w:numPr>
          <w:ilvl w:val="0"/>
          <w:numId w:val="3"/>
        </w:numPr>
        <w:tabs>
          <w:tab w:val="num" w:pos="1000"/>
        </w:tabs>
        <w:spacing w:line="276" w:lineRule="auto"/>
        <w:ind w:left="0" w:firstLine="700"/>
        <w:jc w:val="both"/>
        <w:rPr>
          <w:b/>
        </w:rPr>
      </w:pPr>
      <w:r w:rsidRPr="000F6C68">
        <w:rPr>
          <w:b/>
        </w:rPr>
        <w:t>Гарантийные обязательства.</w:t>
      </w:r>
    </w:p>
    <w:p w:rsidR="00DF0055" w:rsidRDefault="005F2323" w:rsidP="009272F2">
      <w:pPr>
        <w:pStyle w:val="a5"/>
        <w:tabs>
          <w:tab w:val="left" w:pos="1560"/>
        </w:tabs>
        <w:spacing w:line="276" w:lineRule="auto"/>
        <w:ind w:left="0" w:firstLine="709"/>
        <w:jc w:val="both"/>
      </w:pPr>
      <w:r w:rsidRPr="00612811">
        <w:t>Гарантия на поставляем</w:t>
      </w:r>
      <w:r>
        <w:t>ую</w:t>
      </w:r>
      <w:r w:rsidRPr="00612811">
        <w:t xml:space="preserve"> </w:t>
      </w:r>
      <w:r>
        <w:t xml:space="preserve">продукцию </w:t>
      </w:r>
      <w:r w:rsidRPr="00612811">
        <w:t xml:space="preserve">должна распространяться не менее чем </w:t>
      </w:r>
      <w:r w:rsidRPr="00777527">
        <w:t xml:space="preserve">на </w:t>
      </w:r>
      <w:r>
        <w:t>12</w:t>
      </w:r>
      <w:r w:rsidRPr="00777527">
        <w:rPr>
          <w:color w:val="000000"/>
        </w:rPr>
        <w:t xml:space="preserve"> месяцев</w:t>
      </w:r>
      <w:r w:rsidRPr="00C152CC">
        <w:t>.</w:t>
      </w:r>
      <w:r w:rsidRPr="00612811">
        <w:t xml:space="preserve"> Время начала исчисления гарантийного срока – с момента </w:t>
      </w:r>
      <w:r>
        <w:t>его ввода</w:t>
      </w:r>
      <w:r w:rsidRPr="00612811">
        <w:t xml:space="preserve"> в эксплуатацию. Поставщик должен за свой счет  и  сроки, согласованные с </w:t>
      </w:r>
      <w:r>
        <w:t>Покупателем, устранять любые дефекты</w:t>
      </w:r>
      <w:r w:rsidRPr="00612811">
        <w:t xml:space="preserve">, выявленные в период гарантийного срока. В случае выхода </w:t>
      </w:r>
      <w:r>
        <w:t xml:space="preserve">продукции </w:t>
      </w:r>
      <w:r w:rsidRPr="00612811">
        <w:t>из строя</w:t>
      </w:r>
      <w:r>
        <w:t>, П</w:t>
      </w:r>
      <w:r w:rsidRPr="00612811"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t>5 календарных</w:t>
      </w:r>
      <w:r w:rsidRPr="00612811">
        <w:t xml:space="preserve"> дней со дня получения письменного извещения </w:t>
      </w:r>
      <w:r>
        <w:t>Покупателя</w:t>
      </w:r>
      <w:r w:rsidRPr="00612811">
        <w:t>. Гарантийный срок в этом случае продлевается соответственно на период устранения дефектов</w:t>
      </w:r>
      <w:r w:rsidR="00DF0055" w:rsidRPr="000F6C68">
        <w:t xml:space="preserve">.  </w:t>
      </w:r>
    </w:p>
    <w:p w:rsidR="00DF0055" w:rsidRPr="009272F2" w:rsidRDefault="00DF0055" w:rsidP="009272F2">
      <w:pPr>
        <w:pStyle w:val="a5"/>
        <w:numPr>
          <w:ilvl w:val="0"/>
          <w:numId w:val="3"/>
        </w:numPr>
        <w:spacing w:line="276" w:lineRule="auto"/>
        <w:ind w:firstLine="319"/>
        <w:jc w:val="both"/>
        <w:rPr>
          <w:b/>
        </w:rPr>
      </w:pPr>
      <w:r w:rsidRPr="009272F2">
        <w:rPr>
          <w:b/>
        </w:rPr>
        <w:t>Требования к Поставщику.</w:t>
      </w:r>
    </w:p>
    <w:p w:rsidR="00DF0055" w:rsidRDefault="00DF0055" w:rsidP="00DF0055">
      <w:pPr>
        <w:spacing w:line="276" w:lineRule="auto"/>
        <w:ind w:firstLine="700"/>
        <w:jc w:val="both"/>
      </w:pPr>
      <w:r w:rsidRPr="000F1D23">
        <w:t>Наличие документов, подтверждающих возможность осуществления поставок указанно</w:t>
      </w:r>
      <w:r>
        <w:t>й</w:t>
      </w:r>
      <w:r w:rsidRPr="000F1D23">
        <w:t xml:space="preserve"> </w:t>
      </w:r>
      <w:r>
        <w:t>продукции</w:t>
      </w:r>
      <w:r w:rsidRPr="000F1D23">
        <w:t xml:space="preserve"> (в соответствии с требованиями </w:t>
      </w:r>
      <w:r>
        <w:t xml:space="preserve">закупочной </w:t>
      </w:r>
      <w:r w:rsidR="007F6C60">
        <w:t>документации).</w:t>
      </w:r>
    </w:p>
    <w:p w:rsidR="00DF0055" w:rsidRPr="000F6C68" w:rsidRDefault="00DF0055" w:rsidP="00DF0055">
      <w:pPr>
        <w:numPr>
          <w:ilvl w:val="0"/>
          <w:numId w:val="3"/>
        </w:numPr>
        <w:tabs>
          <w:tab w:val="num" w:pos="1000"/>
          <w:tab w:val="num" w:pos="1134"/>
        </w:tabs>
        <w:spacing w:line="276" w:lineRule="auto"/>
        <w:ind w:left="0" w:firstLine="700"/>
        <w:jc w:val="both"/>
        <w:rPr>
          <w:b/>
        </w:rPr>
      </w:pPr>
      <w:r w:rsidRPr="000F6C68">
        <w:rPr>
          <w:b/>
        </w:rPr>
        <w:t xml:space="preserve">Правила приемки </w:t>
      </w:r>
      <w:r>
        <w:rPr>
          <w:b/>
        </w:rPr>
        <w:t>продукции</w:t>
      </w:r>
      <w:r w:rsidRPr="000F6C68">
        <w:rPr>
          <w:b/>
        </w:rPr>
        <w:t>.</w:t>
      </w:r>
    </w:p>
    <w:p w:rsidR="00DF0055" w:rsidRPr="000F6C68" w:rsidRDefault="00DF0055" w:rsidP="00DF0055">
      <w:pPr>
        <w:pStyle w:val="BodyText21"/>
        <w:spacing w:line="276" w:lineRule="auto"/>
        <w:rPr>
          <w:szCs w:val="24"/>
        </w:rPr>
      </w:pPr>
      <w:r w:rsidRPr="000F6C68">
        <w:rPr>
          <w:szCs w:val="24"/>
        </w:rPr>
        <w:t>Вс</w:t>
      </w:r>
      <w:r>
        <w:rPr>
          <w:szCs w:val="24"/>
        </w:rPr>
        <w:t>я</w:t>
      </w:r>
      <w:r w:rsidRPr="000F6C68">
        <w:rPr>
          <w:szCs w:val="24"/>
        </w:rPr>
        <w:t xml:space="preserve"> поставляем</w:t>
      </w:r>
      <w:r>
        <w:rPr>
          <w:szCs w:val="24"/>
        </w:rPr>
        <w:t>ая</w:t>
      </w:r>
      <w:r w:rsidRPr="000F6C68">
        <w:rPr>
          <w:szCs w:val="24"/>
        </w:rPr>
        <w:t xml:space="preserve"> </w:t>
      </w:r>
      <w:r>
        <w:rPr>
          <w:szCs w:val="24"/>
        </w:rPr>
        <w:t xml:space="preserve">продукция </w:t>
      </w:r>
      <w:r w:rsidRPr="000F6C68">
        <w:rPr>
          <w:szCs w:val="24"/>
        </w:rPr>
        <w:t>проходит входной контроль, осуществляемый представителями филиал</w:t>
      </w:r>
      <w:r>
        <w:rPr>
          <w:szCs w:val="24"/>
        </w:rPr>
        <w:t>а</w:t>
      </w:r>
      <w:r w:rsidRPr="000F6C68">
        <w:rPr>
          <w:szCs w:val="24"/>
        </w:rPr>
        <w:t xml:space="preserve"> </w:t>
      </w:r>
      <w:r w:rsidR="002A4090">
        <w:rPr>
          <w:bCs/>
        </w:rPr>
        <w:t>П</w:t>
      </w:r>
      <w:r w:rsidR="002A4090" w:rsidRPr="003E7003">
        <w:rPr>
          <w:bCs/>
        </w:rPr>
        <w:t>АО</w:t>
      </w:r>
      <w:r w:rsidRPr="000F6C68">
        <w:rPr>
          <w:szCs w:val="24"/>
        </w:rPr>
        <w:t xml:space="preserve"> «</w:t>
      </w:r>
      <w:r w:rsidR="005E62A5" w:rsidRPr="00F171A8">
        <w:rPr>
          <w:szCs w:val="26"/>
        </w:rPr>
        <w:t>Россети Центр</w:t>
      </w:r>
      <w:r w:rsidRPr="000F6C68">
        <w:rPr>
          <w:szCs w:val="24"/>
        </w:rPr>
        <w:t xml:space="preserve">» </w:t>
      </w:r>
      <w:r>
        <w:t xml:space="preserve">и ответственными представителями Поставщика </w:t>
      </w:r>
      <w:r w:rsidRPr="000F6C68">
        <w:rPr>
          <w:szCs w:val="24"/>
        </w:rPr>
        <w:t xml:space="preserve">при получении </w:t>
      </w:r>
      <w:r>
        <w:rPr>
          <w:szCs w:val="24"/>
        </w:rPr>
        <w:t>продукции</w:t>
      </w:r>
      <w:r w:rsidRPr="000F6C68">
        <w:rPr>
          <w:szCs w:val="24"/>
        </w:rPr>
        <w:t xml:space="preserve"> на склад.</w:t>
      </w:r>
    </w:p>
    <w:p w:rsidR="00DF0055" w:rsidRDefault="00DF0055" w:rsidP="00DF0055">
      <w:pPr>
        <w:spacing w:line="276" w:lineRule="auto"/>
        <w:ind w:firstLine="709"/>
        <w:jc w:val="both"/>
      </w:pPr>
      <w:r w:rsidRPr="000F6C68">
        <w:t>В случае выявления де</w:t>
      </w:r>
      <w:r>
        <w:t>фектов, в том числе и скрытых, П</w:t>
      </w:r>
      <w:r w:rsidRPr="000F6C68">
        <w:t>оставщик обязан за свой счет заменить поставленную продукцию</w:t>
      </w:r>
      <w:r w:rsidRPr="005D6BD2">
        <w:t xml:space="preserve"> </w:t>
      </w:r>
      <w:r w:rsidRPr="00D028C6">
        <w:t>в течение 10 дней</w:t>
      </w:r>
      <w:r w:rsidRPr="000F6C68">
        <w:t>.</w:t>
      </w:r>
    </w:p>
    <w:p w:rsidR="00B94E57" w:rsidRPr="0038006D" w:rsidRDefault="00B94E57" w:rsidP="002F5AD3">
      <w:pPr>
        <w:pStyle w:val="a5"/>
        <w:numPr>
          <w:ilvl w:val="0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contextualSpacing w:val="0"/>
      </w:pPr>
      <w:r w:rsidRPr="0038006D">
        <w:t>По результатам конкурентной процедуры между Поставщиком и филиалом ПАО «Россети Центр» - «Брянскэнерго» заключается договор</w:t>
      </w:r>
      <w:r w:rsidR="00600B25">
        <w:t>.</w:t>
      </w:r>
    </w:p>
    <w:p w:rsidR="00B94E57" w:rsidRPr="0038006D" w:rsidRDefault="00B94E57" w:rsidP="00B94E57">
      <w:pPr>
        <w:pStyle w:val="a5"/>
        <w:tabs>
          <w:tab w:val="left" w:pos="0"/>
          <w:tab w:val="left" w:pos="1134"/>
        </w:tabs>
        <w:spacing w:line="276" w:lineRule="auto"/>
        <w:ind w:left="709"/>
      </w:pPr>
    </w:p>
    <w:p w:rsidR="00B94E57" w:rsidRPr="000F6C68" w:rsidRDefault="00B94E57" w:rsidP="00B94E57">
      <w:pPr>
        <w:spacing w:line="276" w:lineRule="auto"/>
        <w:jc w:val="both"/>
      </w:pPr>
    </w:p>
    <w:p w:rsidR="00B94E57" w:rsidRPr="0038006D" w:rsidRDefault="00B94E57" w:rsidP="00B94E57">
      <w:pPr>
        <w:shd w:val="clear" w:color="auto" w:fill="FFFFFF"/>
        <w:ind w:firstLine="709"/>
        <w:jc w:val="both"/>
      </w:pPr>
      <w:bookmarkStart w:id="0" w:name="_GoBack"/>
      <w:bookmarkEnd w:id="0"/>
      <w:r w:rsidRPr="0038006D">
        <w:t xml:space="preserve">Начальник службы механизации и транспорта </w:t>
      </w:r>
    </w:p>
    <w:p w:rsidR="00B94E57" w:rsidRPr="0038006D" w:rsidRDefault="00B94E57" w:rsidP="00B94E57">
      <w:pPr>
        <w:shd w:val="clear" w:color="auto" w:fill="FFFFFF"/>
        <w:ind w:left="709"/>
        <w:jc w:val="both"/>
      </w:pPr>
      <w:r w:rsidRPr="0038006D">
        <w:t>филиала ПАО «Россети Центр» - «Брянскэнерго»</w:t>
      </w:r>
      <w:r w:rsidRPr="0038006D">
        <w:tab/>
      </w:r>
      <w:r w:rsidRPr="0038006D">
        <w:tab/>
      </w:r>
      <w:r w:rsidRPr="0038006D">
        <w:tab/>
        <w:t xml:space="preserve"> </w:t>
      </w:r>
      <w:r>
        <w:t>В</w:t>
      </w:r>
      <w:r w:rsidRPr="0038006D">
        <w:t>.</w:t>
      </w:r>
      <w:r>
        <w:t>В</w:t>
      </w:r>
      <w:r w:rsidRPr="0038006D">
        <w:t>.</w:t>
      </w:r>
      <w:r>
        <w:t xml:space="preserve"> Грачев</w:t>
      </w:r>
    </w:p>
    <w:p w:rsidR="00A73253" w:rsidRPr="00DF0055" w:rsidRDefault="00A73253" w:rsidP="00B94E57"/>
    <w:sectPr w:rsidR="00A73253" w:rsidRPr="00DF0055" w:rsidSect="002F5AD3">
      <w:pgSz w:w="11906" w:h="16838" w:code="9"/>
      <w:pgMar w:top="709" w:right="566" w:bottom="709" w:left="1134" w:header="706" w:footer="706" w:gutter="0"/>
      <w:paperSrc w:first="1275" w:other="1275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35CC0"/>
    <w:multiLevelType w:val="multilevel"/>
    <w:tmpl w:val="D174D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663"/>
        </w:tabs>
        <w:ind w:left="1663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2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4" w15:restartNumberingAfterBreak="0">
    <w:nsid w:val="5FE80234"/>
    <w:multiLevelType w:val="multilevel"/>
    <w:tmpl w:val="9D10F204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5" w15:restartNumberingAfterBreak="0">
    <w:nsid w:val="6576195C"/>
    <w:multiLevelType w:val="hybridMultilevel"/>
    <w:tmpl w:val="A4725D84"/>
    <w:lvl w:ilvl="0" w:tplc="7A7456A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17CD"/>
    <w:rsid w:val="000104EA"/>
    <w:rsid w:val="00015AD1"/>
    <w:rsid w:val="0002627F"/>
    <w:rsid w:val="00031F67"/>
    <w:rsid w:val="00036E8E"/>
    <w:rsid w:val="00045345"/>
    <w:rsid w:val="00062A80"/>
    <w:rsid w:val="00074F3D"/>
    <w:rsid w:val="00076BD4"/>
    <w:rsid w:val="00077D11"/>
    <w:rsid w:val="00093EBF"/>
    <w:rsid w:val="000A0D19"/>
    <w:rsid w:val="000D30E1"/>
    <w:rsid w:val="000F5424"/>
    <w:rsid w:val="00103235"/>
    <w:rsid w:val="00114AEF"/>
    <w:rsid w:val="00116234"/>
    <w:rsid w:val="00134870"/>
    <w:rsid w:val="00154E0D"/>
    <w:rsid w:val="00164FA0"/>
    <w:rsid w:val="001662B9"/>
    <w:rsid w:val="00166D29"/>
    <w:rsid w:val="00174FE8"/>
    <w:rsid w:val="00175D36"/>
    <w:rsid w:val="00182501"/>
    <w:rsid w:val="0019293D"/>
    <w:rsid w:val="001A755B"/>
    <w:rsid w:val="001B267C"/>
    <w:rsid w:val="001E5913"/>
    <w:rsid w:val="001F17CD"/>
    <w:rsid w:val="002045CA"/>
    <w:rsid w:val="00220A0F"/>
    <w:rsid w:val="002218E6"/>
    <w:rsid w:val="00221D53"/>
    <w:rsid w:val="002225F0"/>
    <w:rsid w:val="002524F1"/>
    <w:rsid w:val="00287702"/>
    <w:rsid w:val="00287B57"/>
    <w:rsid w:val="00297A6A"/>
    <w:rsid w:val="002A4090"/>
    <w:rsid w:val="002B4392"/>
    <w:rsid w:val="002C1EB5"/>
    <w:rsid w:val="002C5BDA"/>
    <w:rsid w:val="002C7E7E"/>
    <w:rsid w:val="002D3CA8"/>
    <w:rsid w:val="002E77C1"/>
    <w:rsid w:val="002F5AD3"/>
    <w:rsid w:val="002F681E"/>
    <w:rsid w:val="002F7C16"/>
    <w:rsid w:val="0030783C"/>
    <w:rsid w:val="00323576"/>
    <w:rsid w:val="00333D44"/>
    <w:rsid w:val="00345FE7"/>
    <w:rsid w:val="00346B70"/>
    <w:rsid w:val="00347576"/>
    <w:rsid w:val="00356ACA"/>
    <w:rsid w:val="0036294B"/>
    <w:rsid w:val="003759C7"/>
    <w:rsid w:val="00391317"/>
    <w:rsid w:val="003945FC"/>
    <w:rsid w:val="003B1543"/>
    <w:rsid w:val="003E40F0"/>
    <w:rsid w:val="00406CCE"/>
    <w:rsid w:val="004209C1"/>
    <w:rsid w:val="00423858"/>
    <w:rsid w:val="00425696"/>
    <w:rsid w:val="004320EB"/>
    <w:rsid w:val="00434C0B"/>
    <w:rsid w:val="004414A1"/>
    <w:rsid w:val="00466A2F"/>
    <w:rsid w:val="004716B0"/>
    <w:rsid w:val="00471C37"/>
    <w:rsid w:val="004743BF"/>
    <w:rsid w:val="00485A4E"/>
    <w:rsid w:val="00497A8D"/>
    <w:rsid w:val="004B3081"/>
    <w:rsid w:val="004D1512"/>
    <w:rsid w:val="004E0456"/>
    <w:rsid w:val="004E7FA0"/>
    <w:rsid w:val="005265B2"/>
    <w:rsid w:val="00531722"/>
    <w:rsid w:val="00534370"/>
    <w:rsid w:val="00567009"/>
    <w:rsid w:val="00581DF7"/>
    <w:rsid w:val="005A4145"/>
    <w:rsid w:val="005B4E77"/>
    <w:rsid w:val="005C0416"/>
    <w:rsid w:val="005D08C4"/>
    <w:rsid w:val="005E5DF0"/>
    <w:rsid w:val="005E62A5"/>
    <w:rsid w:val="005F2323"/>
    <w:rsid w:val="0060059C"/>
    <w:rsid w:val="00600B25"/>
    <w:rsid w:val="006533DA"/>
    <w:rsid w:val="006A3263"/>
    <w:rsid w:val="006A5178"/>
    <w:rsid w:val="006B4C53"/>
    <w:rsid w:val="006C30A4"/>
    <w:rsid w:val="006E5BFB"/>
    <w:rsid w:val="006E7488"/>
    <w:rsid w:val="00703E29"/>
    <w:rsid w:val="00703E96"/>
    <w:rsid w:val="00707037"/>
    <w:rsid w:val="0071211F"/>
    <w:rsid w:val="00714827"/>
    <w:rsid w:val="00716B06"/>
    <w:rsid w:val="00732580"/>
    <w:rsid w:val="007344AA"/>
    <w:rsid w:val="007500F5"/>
    <w:rsid w:val="00754CD1"/>
    <w:rsid w:val="00757F2A"/>
    <w:rsid w:val="00781E76"/>
    <w:rsid w:val="00781F6F"/>
    <w:rsid w:val="00793D5A"/>
    <w:rsid w:val="007A3706"/>
    <w:rsid w:val="007B279C"/>
    <w:rsid w:val="007B4521"/>
    <w:rsid w:val="007B5CA4"/>
    <w:rsid w:val="007C0616"/>
    <w:rsid w:val="007C7992"/>
    <w:rsid w:val="007D0DB5"/>
    <w:rsid w:val="007D1B77"/>
    <w:rsid w:val="007E70C7"/>
    <w:rsid w:val="007F6C60"/>
    <w:rsid w:val="008060C9"/>
    <w:rsid w:val="00815104"/>
    <w:rsid w:val="008257B7"/>
    <w:rsid w:val="00836099"/>
    <w:rsid w:val="0085728D"/>
    <w:rsid w:val="00883DFF"/>
    <w:rsid w:val="008945AD"/>
    <w:rsid w:val="00894749"/>
    <w:rsid w:val="008A35A0"/>
    <w:rsid w:val="008B0376"/>
    <w:rsid w:val="008F48F4"/>
    <w:rsid w:val="00903290"/>
    <w:rsid w:val="00916C29"/>
    <w:rsid w:val="00922E6B"/>
    <w:rsid w:val="00924C64"/>
    <w:rsid w:val="00926A83"/>
    <w:rsid w:val="009272F2"/>
    <w:rsid w:val="00963A15"/>
    <w:rsid w:val="00967F26"/>
    <w:rsid w:val="00991BAA"/>
    <w:rsid w:val="009A01F5"/>
    <w:rsid w:val="009A4AC7"/>
    <w:rsid w:val="009D5B9A"/>
    <w:rsid w:val="009E35EB"/>
    <w:rsid w:val="009E6842"/>
    <w:rsid w:val="009F0B29"/>
    <w:rsid w:val="009F6C8E"/>
    <w:rsid w:val="00A05340"/>
    <w:rsid w:val="00A12015"/>
    <w:rsid w:val="00A27D4A"/>
    <w:rsid w:val="00A4215B"/>
    <w:rsid w:val="00A73253"/>
    <w:rsid w:val="00A76911"/>
    <w:rsid w:val="00A83813"/>
    <w:rsid w:val="00A87D57"/>
    <w:rsid w:val="00AB3381"/>
    <w:rsid w:val="00AD27BA"/>
    <w:rsid w:val="00AD4AAD"/>
    <w:rsid w:val="00AF2D0E"/>
    <w:rsid w:val="00AF3902"/>
    <w:rsid w:val="00AF51F5"/>
    <w:rsid w:val="00B04497"/>
    <w:rsid w:val="00B0490F"/>
    <w:rsid w:val="00B11DF0"/>
    <w:rsid w:val="00B3262E"/>
    <w:rsid w:val="00B42B44"/>
    <w:rsid w:val="00B500DC"/>
    <w:rsid w:val="00B56DE1"/>
    <w:rsid w:val="00B6141F"/>
    <w:rsid w:val="00B75652"/>
    <w:rsid w:val="00B908DA"/>
    <w:rsid w:val="00B91DA6"/>
    <w:rsid w:val="00B93578"/>
    <w:rsid w:val="00B94E57"/>
    <w:rsid w:val="00BA04C5"/>
    <w:rsid w:val="00BC38A9"/>
    <w:rsid w:val="00BF13EB"/>
    <w:rsid w:val="00C02B55"/>
    <w:rsid w:val="00C177AC"/>
    <w:rsid w:val="00C24989"/>
    <w:rsid w:val="00C4197C"/>
    <w:rsid w:val="00C45D2E"/>
    <w:rsid w:val="00C74430"/>
    <w:rsid w:val="00C7444F"/>
    <w:rsid w:val="00CA6082"/>
    <w:rsid w:val="00CE00DE"/>
    <w:rsid w:val="00CE3354"/>
    <w:rsid w:val="00CF37C4"/>
    <w:rsid w:val="00D31502"/>
    <w:rsid w:val="00D55887"/>
    <w:rsid w:val="00D83F19"/>
    <w:rsid w:val="00DA1119"/>
    <w:rsid w:val="00DA6601"/>
    <w:rsid w:val="00DB3A49"/>
    <w:rsid w:val="00DF0055"/>
    <w:rsid w:val="00E02860"/>
    <w:rsid w:val="00E068E5"/>
    <w:rsid w:val="00E44A34"/>
    <w:rsid w:val="00E6057C"/>
    <w:rsid w:val="00E9143E"/>
    <w:rsid w:val="00E93DBA"/>
    <w:rsid w:val="00EA3AB0"/>
    <w:rsid w:val="00EA4725"/>
    <w:rsid w:val="00EB295B"/>
    <w:rsid w:val="00EB3324"/>
    <w:rsid w:val="00ED2830"/>
    <w:rsid w:val="00ED44E6"/>
    <w:rsid w:val="00EE66E7"/>
    <w:rsid w:val="00EF0783"/>
    <w:rsid w:val="00EF49A1"/>
    <w:rsid w:val="00EF60A9"/>
    <w:rsid w:val="00F07A05"/>
    <w:rsid w:val="00F14906"/>
    <w:rsid w:val="00F4556B"/>
    <w:rsid w:val="00F46033"/>
    <w:rsid w:val="00F6031D"/>
    <w:rsid w:val="00FE0518"/>
    <w:rsid w:val="00FE0FD0"/>
    <w:rsid w:val="00FF0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CABEB"/>
  <w15:docId w15:val="{127439E7-F471-4039-89D7-EA1A8374E0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17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120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036E8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F17C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F17CD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87B57"/>
    <w:pPr>
      <w:ind w:left="720"/>
      <w:contextualSpacing/>
    </w:pPr>
  </w:style>
  <w:style w:type="table" w:styleId="a6">
    <w:name w:val="Table Grid"/>
    <w:basedOn w:val="a1"/>
    <w:uiPriority w:val="59"/>
    <w:rsid w:val="00A87D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A87D57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A87D5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DF0055"/>
    <w:pPr>
      <w:ind w:firstLine="709"/>
      <w:jc w:val="both"/>
    </w:pPr>
    <w:rPr>
      <w:szCs w:val="20"/>
    </w:rPr>
  </w:style>
  <w:style w:type="character" w:styleId="a9">
    <w:name w:val="Hyperlink"/>
    <w:basedOn w:val="a0"/>
    <w:uiPriority w:val="99"/>
    <w:semiHidden/>
    <w:unhideWhenUsed/>
    <w:rsid w:val="00D55887"/>
    <w:rPr>
      <w:rFonts w:ascii="Arial" w:hAnsi="Arial" w:cs="Arial" w:hint="default"/>
      <w:b w:val="0"/>
      <w:bCs w:val="0"/>
      <w:color w:val="000000"/>
      <w:sz w:val="20"/>
      <w:szCs w:val="20"/>
      <w:u w:val="single"/>
    </w:rPr>
  </w:style>
  <w:style w:type="character" w:customStyle="1" w:styleId="short-description">
    <w:name w:val="short-description"/>
    <w:basedOn w:val="a0"/>
    <w:rsid w:val="007500F5"/>
  </w:style>
  <w:style w:type="character" w:customStyle="1" w:styleId="optionname">
    <w:name w:val="option_name"/>
    <w:basedOn w:val="a0"/>
    <w:rsid w:val="00CA6082"/>
  </w:style>
  <w:style w:type="character" w:customStyle="1" w:styleId="dots-leaders-itemleft">
    <w:name w:val="dots-leaders-item__left"/>
    <w:basedOn w:val="a0"/>
    <w:rsid w:val="00F07A05"/>
  </w:style>
  <w:style w:type="character" w:customStyle="1" w:styleId="dots-leaders-itemright">
    <w:name w:val="dots-leaders-item__right"/>
    <w:basedOn w:val="a0"/>
    <w:rsid w:val="00F07A05"/>
  </w:style>
  <w:style w:type="character" w:customStyle="1" w:styleId="mini-label">
    <w:name w:val="mini-label"/>
    <w:basedOn w:val="a0"/>
    <w:rsid w:val="00F07A05"/>
  </w:style>
  <w:style w:type="character" w:customStyle="1" w:styleId="gloss">
    <w:name w:val="gloss"/>
    <w:basedOn w:val="a0"/>
    <w:rsid w:val="00AD27BA"/>
  </w:style>
  <w:style w:type="character" w:customStyle="1" w:styleId="nobr">
    <w:name w:val="nobr"/>
    <w:basedOn w:val="a0"/>
    <w:rsid w:val="00AD27BA"/>
  </w:style>
  <w:style w:type="character" w:customStyle="1" w:styleId="gtm-code">
    <w:name w:val="gtm-code"/>
    <w:basedOn w:val="a0"/>
    <w:rsid w:val="00036E8E"/>
  </w:style>
  <w:style w:type="character" w:customStyle="1" w:styleId="tovarnal">
    <w:name w:val="tovar_nal"/>
    <w:basedOn w:val="a0"/>
    <w:rsid w:val="00036E8E"/>
  </w:style>
  <w:style w:type="character" w:customStyle="1" w:styleId="gtm-brand">
    <w:name w:val="gtm-brand"/>
    <w:basedOn w:val="a0"/>
    <w:rsid w:val="00036E8E"/>
  </w:style>
  <w:style w:type="character" w:customStyle="1" w:styleId="30">
    <w:name w:val="Заголовок 3 Знак"/>
    <w:basedOn w:val="a0"/>
    <w:link w:val="3"/>
    <w:uiPriority w:val="9"/>
    <w:rsid w:val="00036E8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1201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customStyle="1" w:styleId="spanlink">
    <w:name w:val="span_link"/>
    <w:basedOn w:val="a0"/>
    <w:rsid w:val="00A12015"/>
  </w:style>
  <w:style w:type="paragraph" w:styleId="aa">
    <w:name w:val="Normal (Web)"/>
    <w:basedOn w:val="a"/>
    <w:uiPriority w:val="99"/>
    <w:semiHidden/>
    <w:unhideWhenUsed/>
    <w:rsid w:val="00DA66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68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104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4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0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7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5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00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36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0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9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4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8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9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72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63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3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3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30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7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4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8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0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42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93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292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53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06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235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55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1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03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119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368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78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43492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21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218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62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7887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154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77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42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2995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881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44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05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8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4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73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1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9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2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3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6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508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112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56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006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537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2342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654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45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161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963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915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79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2016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283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3794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8114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4003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387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5911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2329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42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712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221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5538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2109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2751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136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05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2591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8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592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9411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43718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80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8185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2340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826628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790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9682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53803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17638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25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3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08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20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85177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282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69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9872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44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98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59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743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94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2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5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596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7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95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4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9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9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6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9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55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8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749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3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171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19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9393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93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12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396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89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95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91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14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938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5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61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0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322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44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99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037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84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243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44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721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mosautoshina.ru/catalog/tyre/search/by-size/-8,25-0-20---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FB0A08-FB57-4385-9FF9-BC0114D685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Polukarov_VV</dc:creator>
  <cp:lastModifiedBy>Кузнецов Павел Николаевич</cp:lastModifiedBy>
  <cp:revision>4</cp:revision>
  <cp:lastPrinted>2023-10-05T13:38:00Z</cp:lastPrinted>
  <dcterms:created xsi:type="dcterms:W3CDTF">2023-09-21T07:00:00Z</dcterms:created>
  <dcterms:modified xsi:type="dcterms:W3CDTF">2023-10-05T13:38:00Z</dcterms:modified>
</cp:coreProperties>
</file>